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F215B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F215B" w:rsidRPr="00E1428C">
        <w:rPr>
          <w:b/>
          <w:color w:val="000000" w:themeColor="text1"/>
          <w:sz w:val="26"/>
          <w:szCs w:val="26"/>
        </w:rPr>
        <w:t>июня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4519F" w:rsidRPr="0094519F" w:rsidRDefault="00CC60FB" w:rsidP="0094519F">
            <w:pPr>
              <w:ind w:firstLine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94519F" w:rsidRPr="0094519F">
              <w:rPr>
                <w:rFonts w:eastAsia="Calibri"/>
                <w:sz w:val="22"/>
                <w:szCs w:val="22"/>
                <w:lang w:eastAsia="en-US"/>
              </w:rPr>
              <w:t>материалов</w:t>
            </w:r>
            <w:r w:rsidR="0094519F" w:rsidRPr="0094519F">
              <w:rPr>
                <w:sz w:val="22"/>
                <w:szCs w:val="22"/>
              </w:rPr>
              <w:t xml:space="preserve"> для использования в целях гражданской обороны и ликвидации чрезвычайных ситуаций.</w:t>
            </w:r>
          </w:p>
          <w:p w:rsidR="00775C1B" w:rsidRPr="00620C62" w:rsidRDefault="0094519F" w:rsidP="0094519F">
            <w:pPr>
              <w:ind w:firstLine="851"/>
              <w:jc w:val="both"/>
              <w:rPr>
                <w:rFonts w:cs="Arial"/>
              </w:rPr>
            </w:pPr>
            <w:r w:rsidRPr="00912D34">
              <w:t xml:space="preserve"> </w:t>
            </w:r>
            <w:r w:rsidR="00CC60FB" w:rsidRPr="00912D34">
              <w:t>(ПДО №</w:t>
            </w:r>
            <w:r>
              <w:t>36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F215B">
              <w:t>8</w:t>
            </w:r>
            <w:r w:rsidR="00CC60FB" w:rsidRPr="00912D34">
              <w:t>).</w:t>
            </w:r>
          </w:p>
        </w:tc>
        <w:bookmarkStart w:id="3" w:name="_GoBack"/>
        <w:bookmarkEnd w:id="3"/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4519F" w:rsidRPr="0094519F" w:rsidRDefault="00653730" w:rsidP="0094519F">
            <w:pPr>
              <w:spacing w:before="120" w:after="120"/>
              <w:ind w:firstLine="709"/>
              <w:jc w:val="both"/>
            </w:pPr>
            <w:r w:rsidRPr="00653730">
              <w:t xml:space="preserve">Выбор победителя  тендера на  поставку </w:t>
            </w:r>
            <w:r w:rsidR="0094519F" w:rsidRPr="0094519F">
              <w:t>материалов для использования в целях гражданской обороны и ликвидации чрезвычайных ситуаций.</w:t>
            </w:r>
          </w:p>
          <w:p w:rsidR="00775C1B" w:rsidRPr="00620C62" w:rsidRDefault="0094519F" w:rsidP="0094519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4519F">
              <w:t xml:space="preserve"> (ПДО №36-СС-2018).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519F" w:rsidRPr="0094519F" w:rsidRDefault="00C007EA" w:rsidP="0094519F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94519F" w:rsidRPr="0094519F">
              <w:t>материалов для использования в целях гражданской обороны и ликвидации чрезвычайных ситуаций.</w:t>
            </w:r>
          </w:p>
          <w:p w:rsidR="003D301A" w:rsidRDefault="0094519F" w:rsidP="0094519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9F">
              <w:rPr>
                <w:rFonts w:ascii="Times New Roman" w:hAnsi="Times New Roman"/>
                <w:sz w:val="24"/>
                <w:szCs w:val="24"/>
              </w:rPr>
              <w:t xml:space="preserve"> (ПДО №36-СС-2018).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301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77F6" w:rsidRDefault="008C77F6" w:rsidP="008C77F6">
            <w:pPr>
              <w:tabs>
                <w:tab w:val="left" w:pos="851"/>
                <w:tab w:val="left" w:pos="1134"/>
              </w:tabs>
              <w:spacing w:line="264" w:lineRule="auto"/>
              <w:ind w:left="491" w:hanging="304"/>
              <w:jc w:val="both"/>
            </w:pPr>
            <w:r>
              <w:t xml:space="preserve"> </w:t>
            </w:r>
            <w:r w:rsidRPr="008C77F6">
              <w:t xml:space="preserve">поз. 7: </w:t>
            </w:r>
            <w:r w:rsidRPr="008C77F6">
              <w:rPr>
                <w:b/>
              </w:rPr>
              <w:t>ООО «Техноавиа-Ярославль»</w:t>
            </w:r>
            <w:r w:rsidRPr="008C77F6">
              <w:t xml:space="preserve"> </w:t>
            </w:r>
          </w:p>
          <w:p w:rsidR="008C77F6" w:rsidRDefault="008C77F6" w:rsidP="008C77F6">
            <w:pPr>
              <w:tabs>
                <w:tab w:val="left" w:pos="851"/>
                <w:tab w:val="left" w:pos="1134"/>
              </w:tabs>
              <w:spacing w:line="264" w:lineRule="auto"/>
              <w:ind w:left="207"/>
              <w:jc w:val="both"/>
            </w:pPr>
            <w:r>
              <w:t xml:space="preserve"> </w:t>
            </w:r>
            <w:r w:rsidRPr="008C77F6">
              <w:t xml:space="preserve">поз. 8: </w:t>
            </w:r>
            <w:r w:rsidRPr="008C77F6">
              <w:rPr>
                <w:b/>
              </w:rPr>
              <w:t>ООО «ОДЕСснаб»</w:t>
            </w:r>
            <w:r w:rsidRPr="008C77F6">
              <w:t xml:space="preserve"> </w:t>
            </w:r>
          </w:p>
          <w:p w:rsidR="00F710B7" w:rsidRPr="00620C62" w:rsidRDefault="008C77F6" w:rsidP="008C77F6">
            <w:pPr>
              <w:tabs>
                <w:tab w:val="left" w:pos="851"/>
                <w:tab w:val="left" w:pos="1134"/>
              </w:tabs>
              <w:spacing w:line="264" w:lineRule="auto"/>
              <w:ind w:left="207"/>
              <w:jc w:val="both"/>
              <w:rPr>
                <w:rFonts w:cs="Arial"/>
              </w:rPr>
            </w:pPr>
            <w:r>
              <w:t xml:space="preserve"> </w:t>
            </w:r>
            <w:r w:rsidRPr="008C77F6">
              <w:t>поз. 1, 2</w:t>
            </w:r>
            <w:r>
              <w:t xml:space="preserve">,3,4,5,6 тендер </w:t>
            </w:r>
            <w:r w:rsidRPr="008C77F6">
              <w:t xml:space="preserve"> </w:t>
            </w:r>
            <w:r w:rsidRPr="008C77F6">
              <w:rPr>
                <w:b/>
              </w:rPr>
              <w:t xml:space="preserve">признать несостоявшимся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301A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15B"/>
    <w:rsid w:val="006F2235"/>
    <w:rsid w:val="00707867"/>
    <w:rsid w:val="007556F7"/>
    <w:rsid w:val="00775C1B"/>
    <w:rsid w:val="00855F44"/>
    <w:rsid w:val="00863844"/>
    <w:rsid w:val="008C77F6"/>
    <w:rsid w:val="008D12C4"/>
    <w:rsid w:val="008D3280"/>
    <w:rsid w:val="00912D34"/>
    <w:rsid w:val="00913FC0"/>
    <w:rsid w:val="00923470"/>
    <w:rsid w:val="0094519F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1428C"/>
    <w:rsid w:val="00E74B09"/>
    <w:rsid w:val="00F710B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29</cp:revision>
  <cp:lastPrinted>2014-10-02T07:48:00Z</cp:lastPrinted>
  <dcterms:created xsi:type="dcterms:W3CDTF">2014-10-02T08:02:00Z</dcterms:created>
  <dcterms:modified xsi:type="dcterms:W3CDTF">2018-07-04T12:51:00Z</dcterms:modified>
</cp:coreProperties>
</file>